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4A69D9" w:rsidP="00BF7D14">
      <w:pPr>
        <w:spacing w:after="0"/>
        <w:jc w:val="left"/>
        <w:rPr>
          <w:rFonts w:ascii="Arial" w:hAnsi="Arial" w:cs="Arial"/>
          <w:sz w:val="24"/>
          <w:szCs w:val="24"/>
        </w:rPr>
      </w:pPr>
      <w:r>
        <w:rPr>
          <w:rFonts w:ascii="Arial" w:hAnsi="Arial" w:cs="Arial"/>
          <w:sz w:val="24"/>
          <w:szCs w:val="24"/>
        </w:rPr>
        <w:t>Supervisor Vance Bates</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Pr>
          <w:rFonts w:ascii="Arial" w:hAnsi="Arial" w:cs="Arial"/>
          <w:sz w:val="24"/>
          <w:szCs w:val="24"/>
        </w:rPr>
        <w:t>5</w:t>
      </w:r>
      <w:r w:rsidR="00492BE5">
        <w:rPr>
          <w:rFonts w:ascii="Arial" w:hAnsi="Arial" w:cs="Arial"/>
          <w:sz w:val="24"/>
          <w:szCs w:val="24"/>
        </w:rPr>
        <w:t>:0</w:t>
      </w:r>
      <w:r w:rsidR="00735E4C">
        <w:rPr>
          <w:rFonts w:ascii="Arial" w:hAnsi="Arial" w:cs="Arial"/>
          <w:sz w:val="24"/>
          <w:szCs w:val="24"/>
        </w:rPr>
        <w:t>0</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2B5F09">
        <w:rPr>
          <w:rFonts w:ascii="Arial" w:hAnsi="Arial" w:cs="Arial"/>
          <w:sz w:val="24"/>
          <w:szCs w:val="24"/>
        </w:rPr>
        <w:t>Mary Dort</w:t>
      </w:r>
      <w:r w:rsidR="00CF248C">
        <w:rPr>
          <w:rFonts w:ascii="Arial" w:hAnsi="Arial" w:cs="Arial"/>
          <w:sz w:val="24"/>
          <w:szCs w:val="24"/>
        </w:rPr>
        <w:t>, Diana Nolan</w:t>
      </w:r>
      <w:r w:rsidR="006C2C94">
        <w:rPr>
          <w:rFonts w:ascii="Arial" w:hAnsi="Arial" w:cs="Arial"/>
          <w:sz w:val="24"/>
          <w:szCs w:val="24"/>
        </w:rPr>
        <w:t xml:space="preserve">, </w:t>
      </w:r>
      <w:r w:rsidR="00410C2F">
        <w:rPr>
          <w:rFonts w:ascii="Arial" w:hAnsi="Arial" w:cs="Arial"/>
          <w:sz w:val="24"/>
          <w:szCs w:val="24"/>
        </w:rPr>
        <w:t>Vance Bates</w:t>
      </w:r>
      <w:r w:rsidR="00492BE5">
        <w:rPr>
          <w:rFonts w:ascii="Arial" w:hAnsi="Arial" w:cs="Arial"/>
          <w:sz w:val="24"/>
          <w:szCs w:val="24"/>
        </w:rPr>
        <w:t>, Dawn Campeau</w:t>
      </w:r>
      <w:r w:rsidR="008F3A71">
        <w:rPr>
          <w:rFonts w:ascii="Arial" w:hAnsi="Arial" w:cs="Arial"/>
          <w:sz w:val="24"/>
          <w:szCs w:val="24"/>
        </w:rPr>
        <w:t xml:space="preserve"> and </w:t>
      </w:r>
      <w:r w:rsidR="001F11DF">
        <w:rPr>
          <w:rFonts w:ascii="Arial" w:hAnsi="Arial" w:cs="Arial"/>
          <w:sz w:val="24"/>
          <w:szCs w:val="24"/>
        </w:rPr>
        <w:t>Kirt Giddis.</w:t>
      </w:r>
      <w:r w:rsidR="009204E2">
        <w:rPr>
          <w:rFonts w:ascii="Arial" w:hAnsi="Arial" w:cs="Arial"/>
          <w:sz w:val="24"/>
          <w:szCs w:val="24"/>
        </w:rPr>
        <w:t xml:space="preserve"> </w:t>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A44CE1">
        <w:rPr>
          <w:rFonts w:ascii="Arial" w:hAnsi="Arial" w:cs="Arial"/>
          <w:sz w:val="24"/>
          <w:szCs w:val="24"/>
        </w:rPr>
        <w:t>Under</w:t>
      </w:r>
      <w:r w:rsidR="00C90D2C">
        <w:rPr>
          <w:rFonts w:ascii="Arial" w:hAnsi="Arial" w:cs="Arial"/>
          <w:sz w:val="24"/>
          <w:szCs w:val="24"/>
        </w:rPr>
        <w:t xml:space="preserve"> </w:t>
      </w:r>
      <w:r w:rsidR="006249E9">
        <w:rPr>
          <w:rFonts w:ascii="Arial" w:hAnsi="Arial" w:cs="Arial"/>
          <w:sz w:val="24"/>
          <w:szCs w:val="24"/>
        </w:rPr>
        <w:t xml:space="preserve">Old </w:t>
      </w:r>
      <w:r w:rsidR="00C90D2C">
        <w:rPr>
          <w:rFonts w:ascii="Arial" w:hAnsi="Arial" w:cs="Arial"/>
          <w:sz w:val="24"/>
          <w:szCs w:val="24"/>
        </w:rPr>
        <w:t xml:space="preserve">Business Item </w:t>
      </w:r>
      <w:r w:rsidR="006249E9">
        <w:rPr>
          <w:rFonts w:ascii="Arial" w:hAnsi="Arial" w:cs="Arial"/>
          <w:sz w:val="24"/>
          <w:szCs w:val="24"/>
        </w:rPr>
        <w:t>B. Library.</w:t>
      </w:r>
      <w:r w:rsidR="00A44CE1">
        <w:rPr>
          <w:rFonts w:ascii="Arial" w:hAnsi="Arial" w:cs="Arial"/>
          <w:sz w:val="24"/>
          <w:szCs w:val="24"/>
        </w:rPr>
        <w:t xml:space="preserve"> </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6249E9">
        <w:rPr>
          <w:rFonts w:ascii="Arial" w:hAnsi="Arial" w:cs="Arial"/>
          <w:sz w:val="24"/>
          <w:szCs w:val="24"/>
        </w:rPr>
        <w:t>Campeau</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6249E9">
        <w:rPr>
          <w:rFonts w:ascii="Arial" w:hAnsi="Arial" w:cs="Arial"/>
          <w:sz w:val="24"/>
          <w:szCs w:val="24"/>
        </w:rPr>
        <w:t>Giddis</w:t>
      </w:r>
      <w:r w:rsidR="00E368A1">
        <w:rPr>
          <w:rFonts w:ascii="Arial" w:hAnsi="Arial" w:cs="Arial"/>
          <w:sz w:val="24"/>
          <w:szCs w:val="24"/>
        </w:rPr>
        <w:t>,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6249E9">
        <w:rPr>
          <w:rFonts w:ascii="Arial" w:hAnsi="Arial" w:cs="Arial"/>
          <w:sz w:val="24"/>
          <w:szCs w:val="24"/>
        </w:rPr>
        <w:t>Nolan</w:t>
      </w:r>
      <w:r w:rsidR="009204E2">
        <w:rPr>
          <w:rFonts w:ascii="Arial" w:hAnsi="Arial" w:cs="Arial"/>
          <w:sz w:val="24"/>
          <w:szCs w:val="24"/>
        </w:rPr>
        <w:t xml:space="preserve">, </w:t>
      </w:r>
      <w:r>
        <w:rPr>
          <w:rFonts w:ascii="Arial" w:hAnsi="Arial" w:cs="Arial"/>
          <w:sz w:val="24"/>
          <w:szCs w:val="24"/>
        </w:rPr>
        <w:t xml:space="preserve">and supported by </w:t>
      </w:r>
      <w:r w:rsidR="006249E9">
        <w:rPr>
          <w:rFonts w:ascii="Arial" w:hAnsi="Arial" w:cs="Arial"/>
          <w:sz w:val="24"/>
          <w:szCs w:val="24"/>
        </w:rPr>
        <w:t>Campeau</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as </w:t>
      </w:r>
      <w:r w:rsidR="006249E9">
        <w:rPr>
          <w:rFonts w:ascii="Arial" w:hAnsi="Arial" w:cs="Arial"/>
          <w:sz w:val="24"/>
          <w:szCs w:val="24"/>
        </w:rPr>
        <w:t>amended</w:t>
      </w:r>
      <w:r>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minutes of </w:t>
      </w:r>
      <w:r w:rsidR="005175AE">
        <w:rPr>
          <w:rFonts w:ascii="Arial" w:hAnsi="Arial" w:cs="Arial"/>
          <w:sz w:val="24"/>
          <w:szCs w:val="24"/>
        </w:rPr>
        <w:t>R</w:t>
      </w:r>
      <w:r w:rsidR="00735E4C">
        <w:rPr>
          <w:rFonts w:ascii="Arial" w:hAnsi="Arial" w:cs="Arial"/>
          <w:sz w:val="24"/>
          <w:szCs w:val="24"/>
        </w:rPr>
        <w:t xml:space="preserve">egular Board meeting dated </w:t>
      </w:r>
      <w:r w:rsidR="006249E9">
        <w:rPr>
          <w:rFonts w:ascii="Arial" w:hAnsi="Arial" w:cs="Arial"/>
          <w:sz w:val="24"/>
          <w:szCs w:val="24"/>
        </w:rPr>
        <w:t>September 10, 2012</w:t>
      </w:r>
      <w:r w:rsidR="00A44CE1">
        <w:rPr>
          <w:rFonts w:ascii="Arial" w:hAnsi="Arial" w:cs="Arial"/>
          <w:sz w:val="24"/>
          <w:szCs w:val="24"/>
        </w:rPr>
        <w:t xml:space="preserve"> including closed session minutes.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Budget amendments for the month of</w:t>
      </w:r>
      <w:r w:rsidR="00770000">
        <w:rPr>
          <w:rFonts w:ascii="Arial" w:hAnsi="Arial" w:cs="Arial"/>
          <w:sz w:val="24"/>
          <w:szCs w:val="24"/>
        </w:rPr>
        <w:t xml:space="preserve"> </w:t>
      </w:r>
      <w:r w:rsidR="006249E9">
        <w:rPr>
          <w:rFonts w:ascii="Arial" w:hAnsi="Arial" w:cs="Arial"/>
          <w:sz w:val="24"/>
          <w:szCs w:val="24"/>
        </w:rPr>
        <w:t>October</w:t>
      </w:r>
      <w:r w:rsidR="00A44CE1">
        <w:rPr>
          <w:rFonts w:ascii="Arial" w:hAnsi="Arial" w:cs="Arial"/>
          <w:sz w:val="24"/>
          <w:szCs w:val="24"/>
        </w:rPr>
        <w:t xml:space="preserve"> </w:t>
      </w:r>
      <w:r w:rsidR="008F3A71">
        <w:rPr>
          <w:rFonts w:ascii="Arial" w:hAnsi="Arial" w:cs="Arial"/>
          <w:sz w:val="24"/>
          <w:szCs w:val="24"/>
        </w:rPr>
        <w:t xml:space="preserve"> </w:t>
      </w:r>
      <w:r w:rsidR="001F11DF">
        <w:rPr>
          <w:rFonts w:ascii="Arial" w:hAnsi="Arial" w:cs="Arial"/>
          <w:sz w:val="24"/>
          <w:szCs w:val="24"/>
        </w:rPr>
        <w:t>2012</w:t>
      </w:r>
      <w:r>
        <w:rPr>
          <w:rFonts w:ascii="Arial" w:hAnsi="Arial" w:cs="Arial"/>
          <w:sz w:val="24"/>
          <w:szCs w:val="24"/>
        </w:rPr>
        <w:t>:</w:t>
      </w:r>
      <w:r w:rsidR="001F11DF">
        <w:rPr>
          <w:rFonts w:ascii="Arial" w:hAnsi="Arial" w:cs="Arial"/>
          <w:sz w:val="24"/>
          <w:szCs w:val="24"/>
        </w:rPr>
        <w:t xml:space="preserve"> </w:t>
      </w:r>
      <w:r w:rsidR="008F3A71">
        <w:rPr>
          <w:rFonts w:ascii="Arial" w:hAnsi="Arial" w:cs="Arial"/>
          <w:sz w:val="24"/>
          <w:szCs w:val="24"/>
        </w:rPr>
        <w:t xml:space="preserve"> </w:t>
      </w:r>
      <w:r w:rsidR="00492BE5">
        <w:rPr>
          <w:rFonts w:ascii="Arial" w:hAnsi="Arial" w:cs="Arial"/>
          <w:sz w:val="24"/>
          <w:szCs w:val="24"/>
        </w:rPr>
        <w:t>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payment of check #’s </w:t>
      </w:r>
      <w:r w:rsidR="003F5EFD">
        <w:rPr>
          <w:rFonts w:ascii="Arial" w:hAnsi="Arial" w:cs="Arial"/>
          <w:sz w:val="24"/>
          <w:szCs w:val="24"/>
        </w:rPr>
        <w:t>3</w:t>
      </w:r>
      <w:r w:rsidR="00F45DFC">
        <w:rPr>
          <w:rFonts w:ascii="Arial" w:hAnsi="Arial" w:cs="Arial"/>
          <w:sz w:val="24"/>
          <w:szCs w:val="24"/>
        </w:rPr>
        <w:t>3</w:t>
      </w:r>
      <w:r w:rsidR="006249E9">
        <w:rPr>
          <w:rFonts w:ascii="Arial" w:hAnsi="Arial" w:cs="Arial"/>
          <w:sz w:val="24"/>
          <w:szCs w:val="24"/>
        </w:rPr>
        <w:t>785</w:t>
      </w:r>
      <w:r w:rsidR="001A465E">
        <w:rPr>
          <w:rFonts w:ascii="Arial" w:hAnsi="Arial" w:cs="Arial"/>
          <w:sz w:val="24"/>
          <w:szCs w:val="24"/>
        </w:rPr>
        <w:t>–</w:t>
      </w:r>
      <w:r>
        <w:rPr>
          <w:rFonts w:ascii="Arial" w:hAnsi="Arial" w:cs="Arial"/>
          <w:sz w:val="24"/>
          <w:szCs w:val="24"/>
        </w:rPr>
        <w:t xml:space="preserve"> 3</w:t>
      </w:r>
      <w:r w:rsidR="008F3A71">
        <w:rPr>
          <w:rFonts w:ascii="Arial" w:hAnsi="Arial" w:cs="Arial"/>
          <w:sz w:val="24"/>
          <w:szCs w:val="24"/>
        </w:rPr>
        <w:t>3</w:t>
      </w:r>
      <w:r w:rsidR="006249E9">
        <w:rPr>
          <w:rFonts w:ascii="Arial" w:hAnsi="Arial" w:cs="Arial"/>
          <w:sz w:val="24"/>
          <w:szCs w:val="24"/>
        </w:rPr>
        <w:t>827</w:t>
      </w:r>
      <w:r>
        <w:rPr>
          <w:rFonts w:ascii="Arial" w:hAnsi="Arial" w:cs="Arial"/>
          <w:sz w:val="24"/>
          <w:szCs w:val="24"/>
        </w:rPr>
        <w:t>. See check registers included in packet. Bills are available for examination upon request.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reports:</w:t>
      </w:r>
    </w:p>
    <w:p w:rsidR="00C107DF" w:rsidRDefault="00BF7D14" w:rsidP="008F3A71">
      <w:pPr>
        <w:pStyle w:val="ListParagraph"/>
        <w:spacing w:after="0"/>
        <w:ind w:left="5760" w:hanging="5040"/>
        <w:jc w:val="left"/>
        <w:rPr>
          <w:rFonts w:ascii="Arial" w:hAnsi="Arial" w:cs="Arial"/>
          <w:sz w:val="24"/>
          <w:szCs w:val="24"/>
        </w:rPr>
      </w:pPr>
      <w:r>
        <w:rPr>
          <w:rFonts w:ascii="Arial" w:hAnsi="Arial" w:cs="Arial"/>
          <w:sz w:val="24"/>
          <w:szCs w:val="24"/>
        </w:rPr>
        <w:t>Benzie County Commission</w:t>
      </w:r>
      <w:r w:rsidR="00196D9C">
        <w:rPr>
          <w:rFonts w:ascii="Arial" w:hAnsi="Arial" w:cs="Arial"/>
          <w:sz w:val="24"/>
          <w:szCs w:val="24"/>
        </w:rPr>
        <w:t>ers</w:t>
      </w:r>
      <w:r w:rsidR="008F3A71">
        <w:rPr>
          <w:rFonts w:ascii="Arial" w:hAnsi="Arial" w:cs="Arial"/>
          <w:sz w:val="24"/>
          <w:szCs w:val="24"/>
        </w:rPr>
        <w:t>:</w:t>
      </w:r>
      <w:r>
        <w:rPr>
          <w:rFonts w:ascii="Arial" w:hAnsi="Arial" w:cs="Arial"/>
          <w:sz w:val="24"/>
          <w:szCs w:val="24"/>
        </w:rPr>
        <w:tab/>
      </w:r>
      <w:r w:rsidR="00735E4C">
        <w:rPr>
          <w:rFonts w:ascii="Arial" w:hAnsi="Arial" w:cs="Arial"/>
          <w:sz w:val="24"/>
          <w:szCs w:val="24"/>
        </w:rPr>
        <w:t>Included in Packet</w:t>
      </w:r>
      <w:r w:rsidR="003B1C90">
        <w:rPr>
          <w:rFonts w:ascii="Arial" w:hAnsi="Arial" w:cs="Arial"/>
          <w:sz w:val="24"/>
          <w:szCs w:val="24"/>
        </w:rPr>
        <w:t xml:space="preserve"> </w:t>
      </w:r>
    </w:p>
    <w:p w:rsidR="00BF7D14" w:rsidRDefault="005175AE" w:rsidP="00BF7D14">
      <w:pPr>
        <w:pStyle w:val="ListParagraph"/>
        <w:spacing w:after="0"/>
        <w:jc w:val="left"/>
        <w:rPr>
          <w:rFonts w:ascii="Arial" w:hAnsi="Arial" w:cs="Arial"/>
          <w:sz w:val="24"/>
          <w:szCs w:val="24"/>
        </w:rPr>
      </w:pPr>
      <w:r>
        <w:rPr>
          <w:rFonts w:ascii="Arial" w:hAnsi="Arial" w:cs="Arial"/>
          <w:sz w:val="24"/>
          <w:szCs w:val="24"/>
        </w:rPr>
        <w:t>Assessor: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ab/>
      </w:r>
      <w:r w:rsidR="006249E9">
        <w:rPr>
          <w:rFonts w:ascii="Arial" w:hAnsi="Arial" w:cs="Arial"/>
          <w:sz w:val="24"/>
          <w:szCs w:val="24"/>
        </w:rPr>
        <w:t>Added at Meeting</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Zoning Administrator: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7250">
        <w:rPr>
          <w:rFonts w:ascii="Arial" w:hAnsi="Arial" w:cs="Arial"/>
          <w:sz w:val="24"/>
          <w:szCs w:val="24"/>
        </w:rPr>
        <w:t>No Report</w:t>
      </w:r>
    </w:p>
    <w:p w:rsidR="007F1D4D" w:rsidRDefault="00BF7D14" w:rsidP="00BF7D14">
      <w:pPr>
        <w:pStyle w:val="ListParagraph"/>
        <w:spacing w:after="0"/>
        <w:jc w:val="left"/>
        <w:rPr>
          <w:rFonts w:ascii="Arial" w:hAnsi="Arial" w:cs="Arial"/>
          <w:sz w:val="24"/>
          <w:szCs w:val="24"/>
        </w:rPr>
      </w:pPr>
      <w:r>
        <w:rPr>
          <w:rFonts w:ascii="Arial" w:hAnsi="Arial" w:cs="Arial"/>
          <w:sz w:val="24"/>
          <w:szCs w:val="24"/>
        </w:rPr>
        <w:t>Recreational</w:t>
      </w:r>
      <w:r w:rsidR="0096686B">
        <w:rPr>
          <w:rFonts w:ascii="Arial" w:hAnsi="Arial" w:cs="Arial"/>
          <w:sz w:val="24"/>
          <w:szCs w:val="24"/>
        </w:rPr>
        <w:t xml:space="preserve"> </w:t>
      </w:r>
      <w:r w:rsidR="00394B4E">
        <w:rPr>
          <w:rFonts w:ascii="Arial" w:hAnsi="Arial" w:cs="Arial"/>
          <w:sz w:val="24"/>
          <w:szCs w:val="24"/>
        </w:rPr>
        <w:t>Resources Committee:</w:t>
      </w:r>
      <w:r w:rsidR="00394B4E">
        <w:rPr>
          <w:rFonts w:ascii="Arial" w:hAnsi="Arial" w:cs="Arial"/>
          <w:sz w:val="24"/>
          <w:szCs w:val="24"/>
        </w:rPr>
        <w:tab/>
      </w:r>
      <w:r w:rsidR="00394B4E">
        <w:rPr>
          <w:rFonts w:ascii="Arial" w:hAnsi="Arial" w:cs="Arial"/>
          <w:sz w:val="24"/>
          <w:szCs w:val="24"/>
        </w:rPr>
        <w:tab/>
      </w:r>
      <w:r w:rsidR="00327250">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Fire &amp; EMS 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7250">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BE5">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Veterans Memorial Committee:</w:t>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Miscellaneous: None.</w:t>
      </w:r>
    </w:p>
    <w:p w:rsidR="00327250" w:rsidRDefault="00BF7D14" w:rsidP="009204E2">
      <w:pPr>
        <w:pStyle w:val="ListParagraph"/>
        <w:numPr>
          <w:ilvl w:val="0"/>
          <w:numId w:val="1"/>
        </w:numPr>
        <w:spacing w:after="0"/>
        <w:jc w:val="left"/>
        <w:rPr>
          <w:rFonts w:ascii="Arial" w:hAnsi="Arial" w:cs="Arial"/>
          <w:sz w:val="24"/>
          <w:szCs w:val="24"/>
        </w:rPr>
      </w:pPr>
      <w:r w:rsidRPr="00327250">
        <w:rPr>
          <w:rFonts w:ascii="Arial" w:hAnsi="Arial" w:cs="Arial"/>
          <w:sz w:val="24"/>
          <w:szCs w:val="24"/>
        </w:rPr>
        <w:t>Receive and file the following correspondence:</w:t>
      </w:r>
      <w:r w:rsidR="00C90D2C" w:rsidRPr="00327250">
        <w:rPr>
          <w:rFonts w:ascii="Arial" w:hAnsi="Arial" w:cs="Arial"/>
          <w:sz w:val="24"/>
          <w:szCs w:val="24"/>
        </w:rPr>
        <w:t xml:space="preserve">  </w:t>
      </w:r>
    </w:p>
    <w:p w:rsidR="00327250" w:rsidRDefault="00327250" w:rsidP="00327250">
      <w:pPr>
        <w:pStyle w:val="ListParagraph"/>
        <w:spacing w:after="0"/>
        <w:jc w:val="left"/>
        <w:rPr>
          <w:rFonts w:ascii="Arial" w:hAnsi="Arial" w:cs="Arial"/>
          <w:sz w:val="24"/>
          <w:szCs w:val="24"/>
        </w:rPr>
      </w:pPr>
      <w:r>
        <w:rPr>
          <w:rFonts w:ascii="Arial" w:hAnsi="Arial" w:cs="Arial"/>
          <w:sz w:val="24"/>
          <w:szCs w:val="24"/>
        </w:rPr>
        <w:t xml:space="preserve">Benzie County Road Commission meeting minutes dated </w:t>
      </w:r>
      <w:r w:rsidR="006249E9">
        <w:rPr>
          <w:rFonts w:ascii="Arial" w:hAnsi="Arial" w:cs="Arial"/>
          <w:sz w:val="24"/>
          <w:szCs w:val="24"/>
        </w:rPr>
        <w:t>8-9-12; 8-23-12</w:t>
      </w:r>
    </w:p>
    <w:p w:rsidR="006249E9" w:rsidRDefault="006249E9" w:rsidP="00327250">
      <w:pPr>
        <w:pStyle w:val="ListParagraph"/>
        <w:spacing w:after="0"/>
        <w:jc w:val="left"/>
        <w:rPr>
          <w:rFonts w:ascii="Arial" w:hAnsi="Arial" w:cs="Arial"/>
          <w:sz w:val="24"/>
          <w:szCs w:val="24"/>
        </w:rPr>
      </w:pPr>
      <w:r>
        <w:rPr>
          <w:rFonts w:ascii="Arial" w:hAnsi="Arial" w:cs="Arial"/>
          <w:sz w:val="24"/>
          <w:szCs w:val="24"/>
        </w:rPr>
        <w:t>E-mail from Benzie County Administrator Chris Olson dated 9-19-12</w:t>
      </w:r>
    </w:p>
    <w:p w:rsidR="00176055" w:rsidRPr="00327250" w:rsidRDefault="00176055" w:rsidP="00327250">
      <w:pPr>
        <w:pStyle w:val="ListParagraph"/>
        <w:spacing w:after="0"/>
        <w:jc w:val="left"/>
        <w:rPr>
          <w:rFonts w:ascii="Arial" w:hAnsi="Arial" w:cs="Arial"/>
          <w:sz w:val="24"/>
          <w:szCs w:val="24"/>
        </w:rPr>
      </w:pPr>
      <w:r w:rsidRPr="00327250">
        <w:rPr>
          <w:rFonts w:ascii="Arial" w:hAnsi="Arial" w:cs="Arial"/>
          <w:sz w:val="24"/>
          <w:szCs w:val="24"/>
        </w:rPr>
        <w:t>All ayes, motion passed.</w:t>
      </w:r>
    </w:p>
    <w:p w:rsidR="00176055" w:rsidRDefault="00176055" w:rsidP="00176055">
      <w:pPr>
        <w:spacing w:after="0"/>
        <w:jc w:val="left"/>
        <w:rPr>
          <w:rFonts w:ascii="Arial" w:hAnsi="Arial" w:cs="Arial"/>
          <w:sz w:val="16"/>
          <w:szCs w:val="16"/>
        </w:rPr>
      </w:pPr>
    </w:p>
    <w:p w:rsidR="0017605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A12934">
        <w:rPr>
          <w:rFonts w:ascii="Arial" w:hAnsi="Arial" w:cs="Arial"/>
          <w:i/>
          <w:sz w:val="24"/>
          <w:szCs w:val="24"/>
        </w:rPr>
        <w:t xml:space="preserve">Motion </w:t>
      </w:r>
      <w:r w:rsidR="00A12934" w:rsidRPr="00A12934">
        <w:rPr>
          <w:rFonts w:ascii="Arial" w:hAnsi="Arial" w:cs="Arial"/>
          <w:sz w:val="24"/>
          <w:szCs w:val="24"/>
        </w:rPr>
        <w:t>by</w:t>
      </w:r>
      <w:r w:rsidR="00A12934">
        <w:rPr>
          <w:rFonts w:ascii="Arial" w:hAnsi="Arial" w:cs="Arial"/>
          <w:sz w:val="24"/>
          <w:szCs w:val="24"/>
        </w:rPr>
        <w:t xml:space="preserve"> </w:t>
      </w:r>
      <w:r w:rsidR="006249E9">
        <w:rPr>
          <w:rFonts w:ascii="Arial" w:hAnsi="Arial" w:cs="Arial"/>
          <w:sz w:val="24"/>
          <w:szCs w:val="24"/>
        </w:rPr>
        <w:t>Giddis,</w:t>
      </w:r>
      <w:r w:rsidR="00A12934">
        <w:rPr>
          <w:rFonts w:ascii="Arial" w:hAnsi="Arial" w:cs="Arial"/>
          <w:sz w:val="24"/>
          <w:szCs w:val="24"/>
        </w:rPr>
        <w:t xml:space="preserve"> and supported by </w:t>
      </w:r>
      <w:r w:rsidR="00CF5712">
        <w:rPr>
          <w:rFonts w:ascii="Arial" w:hAnsi="Arial" w:cs="Arial"/>
          <w:sz w:val="24"/>
          <w:szCs w:val="24"/>
        </w:rPr>
        <w:t>Nolan</w:t>
      </w:r>
      <w:r w:rsidR="00A12934">
        <w:rPr>
          <w:rFonts w:ascii="Arial" w:hAnsi="Arial" w:cs="Arial"/>
          <w:sz w:val="24"/>
          <w:szCs w:val="24"/>
        </w:rPr>
        <w:t>, to receive and file the Treasurer’s report</w:t>
      </w:r>
      <w:r w:rsidR="003B1C90">
        <w:rPr>
          <w:rFonts w:ascii="Arial" w:hAnsi="Arial" w:cs="Arial"/>
          <w:sz w:val="24"/>
          <w:szCs w:val="24"/>
        </w:rPr>
        <w:t xml:space="preserve">. </w:t>
      </w:r>
      <w:r w:rsidR="00410C2F">
        <w:rPr>
          <w:rFonts w:ascii="Arial" w:hAnsi="Arial" w:cs="Arial"/>
          <w:sz w:val="24"/>
          <w:szCs w:val="24"/>
        </w:rPr>
        <w:t xml:space="preserve">All ayes, motion passed. </w:t>
      </w:r>
      <w:r w:rsidRPr="008B33CC">
        <w:rPr>
          <w:rFonts w:ascii="Arial" w:hAnsi="Arial" w:cs="Arial"/>
          <w:sz w:val="24"/>
          <w:szCs w:val="24"/>
        </w:rPr>
        <w:t>Copy</w:t>
      </w:r>
      <w:r>
        <w:rPr>
          <w:rFonts w:ascii="Arial" w:hAnsi="Arial" w:cs="Arial"/>
          <w:sz w:val="24"/>
          <w:szCs w:val="24"/>
        </w:rPr>
        <w:t xml:space="preserve"> will be filed in the Clerk’s office.</w:t>
      </w:r>
    </w:p>
    <w:p w:rsidR="00C007AB" w:rsidRPr="00066259" w:rsidRDefault="00C007AB" w:rsidP="00176055">
      <w:pPr>
        <w:spacing w:after="0"/>
        <w:jc w:val="left"/>
        <w:rPr>
          <w:rFonts w:ascii="Arial" w:hAnsi="Arial" w:cs="Arial"/>
          <w:sz w:val="16"/>
          <w:szCs w:val="16"/>
        </w:rPr>
      </w:pPr>
    </w:p>
    <w:p w:rsidR="002D7A93"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p>
    <w:p w:rsidR="006249E9" w:rsidRDefault="006249E9" w:rsidP="00AE2006">
      <w:pPr>
        <w:spacing w:after="0"/>
        <w:jc w:val="left"/>
        <w:rPr>
          <w:rFonts w:ascii="Arial" w:hAnsi="Arial" w:cs="Arial"/>
          <w:sz w:val="24"/>
          <w:szCs w:val="24"/>
        </w:rPr>
      </w:pPr>
      <w:r>
        <w:rPr>
          <w:rFonts w:ascii="Arial" w:hAnsi="Arial" w:cs="Arial"/>
          <w:sz w:val="24"/>
          <w:szCs w:val="24"/>
        </w:rPr>
        <w:t xml:space="preserve">Rasa Baker, Veteran’s Memorial Committee member, addressed concerns regarding the balance in the Veteran’s Memorial fund and payments that had been paid from that fund. Clerk and Treasurer are still working with the auditors to get all funds moved into one line item. </w:t>
      </w:r>
    </w:p>
    <w:p w:rsidR="006249E9" w:rsidRPr="00AD2DC1" w:rsidRDefault="006249E9" w:rsidP="00AE2006">
      <w:pPr>
        <w:spacing w:after="0"/>
        <w:jc w:val="left"/>
        <w:rPr>
          <w:rFonts w:ascii="Arial" w:hAnsi="Arial" w:cs="Arial"/>
          <w:sz w:val="24"/>
          <w:szCs w:val="24"/>
        </w:rPr>
      </w:pPr>
      <w:r>
        <w:rPr>
          <w:rFonts w:ascii="Arial" w:hAnsi="Arial" w:cs="Arial"/>
          <w:sz w:val="24"/>
          <w:szCs w:val="24"/>
        </w:rPr>
        <w:lastRenderedPageBreak/>
        <w:t xml:space="preserve">Fire &amp; EMS Chief Jay Morse discussed recruitment of volunteers for the Fire &amp; EMS Department and presented the Board with a news article from the “Firehouse” magazine regarding this problem, which is occurring all over the United States. </w:t>
      </w:r>
    </w:p>
    <w:p w:rsidR="001F11DF" w:rsidRPr="004C4820" w:rsidRDefault="001F11DF" w:rsidP="003A1437">
      <w:pPr>
        <w:spacing w:after="0"/>
        <w:jc w:val="left"/>
        <w:rPr>
          <w:rFonts w:ascii="Arial" w:hAnsi="Arial" w:cs="Arial"/>
          <w:b/>
          <w:sz w:val="16"/>
          <w:szCs w:val="16"/>
        </w:rPr>
      </w:pPr>
    </w:p>
    <w:p w:rsidR="00244E9C" w:rsidRDefault="00EA0031" w:rsidP="003A1437">
      <w:pPr>
        <w:spacing w:after="0"/>
        <w:jc w:val="left"/>
        <w:rPr>
          <w:rFonts w:ascii="Arial" w:hAnsi="Arial" w:cs="Arial"/>
          <w:sz w:val="24"/>
          <w:szCs w:val="24"/>
        </w:rPr>
      </w:pPr>
      <w:r>
        <w:rPr>
          <w:rFonts w:ascii="Arial" w:hAnsi="Arial" w:cs="Arial"/>
          <w:b/>
          <w:sz w:val="24"/>
          <w:szCs w:val="24"/>
        </w:rPr>
        <w:t xml:space="preserve">Guests: </w:t>
      </w:r>
      <w:r w:rsidR="003B1C90">
        <w:rPr>
          <w:rFonts w:ascii="Arial" w:hAnsi="Arial" w:cs="Arial"/>
          <w:sz w:val="24"/>
          <w:szCs w:val="24"/>
        </w:rPr>
        <w:t xml:space="preserve"> </w:t>
      </w:r>
    </w:p>
    <w:p w:rsidR="00BF2E2D" w:rsidRDefault="006249E9" w:rsidP="001F11DF">
      <w:pPr>
        <w:spacing w:after="0"/>
        <w:jc w:val="left"/>
        <w:rPr>
          <w:rFonts w:ascii="Arial" w:hAnsi="Arial" w:cs="Arial"/>
          <w:sz w:val="24"/>
          <w:szCs w:val="24"/>
        </w:rPr>
      </w:pPr>
      <w:r>
        <w:rPr>
          <w:rFonts w:ascii="Arial" w:hAnsi="Arial" w:cs="Arial"/>
          <w:sz w:val="24"/>
          <w:szCs w:val="24"/>
        </w:rPr>
        <w:t>Steve Haugen presented a sample ordinance for the Township if the Township would be interested in doing building code inspections</w:t>
      </w:r>
      <w:r w:rsidR="00BF2E2D">
        <w:rPr>
          <w:rFonts w:ascii="Arial" w:hAnsi="Arial" w:cs="Arial"/>
          <w:sz w:val="24"/>
          <w:szCs w:val="24"/>
        </w:rPr>
        <w:t>,</w:t>
      </w:r>
      <w:r>
        <w:rPr>
          <w:rFonts w:ascii="Arial" w:hAnsi="Arial" w:cs="Arial"/>
          <w:sz w:val="24"/>
          <w:szCs w:val="24"/>
        </w:rPr>
        <w:t xml:space="preserve"> to add additional funds for Township use.</w:t>
      </w:r>
      <w:r w:rsidR="00BF2E2D">
        <w:rPr>
          <w:rFonts w:ascii="Arial" w:hAnsi="Arial" w:cs="Arial"/>
          <w:sz w:val="24"/>
          <w:szCs w:val="24"/>
        </w:rPr>
        <w:t xml:space="preserve"> This was discussed briefly, more information should be provided for the November meeting.</w:t>
      </w:r>
    </w:p>
    <w:p w:rsidR="004A0E92" w:rsidRDefault="003D7653" w:rsidP="001F11DF">
      <w:pPr>
        <w:spacing w:after="0"/>
        <w:jc w:val="left"/>
        <w:rPr>
          <w:rFonts w:ascii="Arial" w:hAnsi="Arial" w:cs="Arial"/>
          <w:sz w:val="24"/>
          <w:szCs w:val="24"/>
        </w:rPr>
      </w:pPr>
      <w:r>
        <w:rPr>
          <w:rFonts w:ascii="Arial" w:hAnsi="Arial" w:cs="Arial"/>
          <w:sz w:val="24"/>
          <w:szCs w:val="24"/>
        </w:rPr>
        <w:t>M</w:t>
      </w:r>
      <w:r w:rsidR="00F45DFC">
        <w:rPr>
          <w:rFonts w:ascii="Arial" w:hAnsi="Arial" w:cs="Arial"/>
          <w:sz w:val="24"/>
          <w:szCs w:val="24"/>
        </w:rPr>
        <w:t>ark R</w:t>
      </w:r>
      <w:r w:rsidR="009A3DA3">
        <w:rPr>
          <w:rFonts w:ascii="Arial" w:hAnsi="Arial" w:cs="Arial"/>
          <w:sz w:val="24"/>
          <w:szCs w:val="24"/>
        </w:rPr>
        <w:t>oper, Benzie County Commissioner, talked a</w:t>
      </w:r>
      <w:r w:rsidR="001F11DF">
        <w:rPr>
          <w:rFonts w:ascii="Arial" w:hAnsi="Arial" w:cs="Arial"/>
          <w:sz w:val="24"/>
          <w:szCs w:val="24"/>
        </w:rPr>
        <w:t xml:space="preserve">bout </w:t>
      </w:r>
      <w:r w:rsidR="00BF2E2D">
        <w:rPr>
          <w:rFonts w:ascii="Arial" w:hAnsi="Arial" w:cs="Arial"/>
          <w:sz w:val="24"/>
          <w:szCs w:val="24"/>
        </w:rPr>
        <w:t>items at the County level such as budget, building inspections, Sheriff’s department equipment, new recycling coordinator, new ORV roads being opened, Council on Aging issues and the Benzie Bus.</w:t>
      </w:r>
    </w:p>
    <w:p w:rsidR="00BF2E2D" w:rsidRDefault="00BF2E2D" w:rsidP="001F11DF">
      <w:pPr>
        <w:spacing w:after="0"/>
        <w:jc w:val="left"/>
        <w:rPr>
          <w:rFonts w:ascii="Arial" w:hAnsi="Arial" w:cs="Arial"/>
          <w:sz w:val="24"/>
          <w:szCs w:val="24"/>
        </w:rPr>
      </w:pPr>
      <w:r>
        <w:rPr>
          <w:rFonts w:ascii="Arial" w:hAnsi="Arial" w:cs="Arial"/>
          <w:sz w:val="24"/>
          <w:szCs w:val="24"/>
        </w:rPr>
        <w:t>John &amp; Sandy Nuske, Members of the Almira Citizens for Preservation, presented the Township with a check in the amount of $8,500.00 to be used on the construction costs for the Lakefront Park pavilions. This money was raised from donated bottle and can returns</w:t>
      </w:r>
      <w:r w:rsidR="009916D6">
        <w:rPr>
          <w:rFonts w:ascii="Arial" w:hAnsi="Arial" w:cs="Arial"/>
          <w:sz w:val="24"/>
          <w:szCs w:val="24"/>
        </w:rPr>
        <w:t>, sale of refurbished bicycles</w:t>
      </w:r>
      <w:r>
        <w:rPr>
          <w:rFonts w:ascii="Arial" w:hAnsi="Arial" w:cs="Arial"/>
          <w:sz w:val="24"/>
          <w:szCs w:val="24"/>
        </w:rPr>
        <w:t xml:space="preserve"> and </w:t>
      </w:r>
      <w:r w:rsidR="009916D6">
        <w:rPr>
          <w:rFonts w:ascii="Arial" w:hAnsi="Arial" w:cs="Arial"/>
          <w:sz w:val="24"/>
          <w:szCs w:val="24"/>
        </w:rPr>
        <w:t xml:space="preserve">donated </w:t>
      </w:r>
      <w:r>
        <w:rPr>
          <w:rFonts w:ascii="Arial" w:hAnsi="Arial" w:cs="Arial"/>
          <w:sz w:val="24"/>
          <w:szCs w:val="24"/>
        </w:rPr>
        <w:t>change from purchases.</w:t>
      </w:r>
    </w:p>
    <w:p w:rsidR="00327250" w:rsidRDefault="00327250" w:rsidP="007B6593">
      <w:pPr>
        <w:spacing w:after="0"/>
        <w:jc w:val="left"/>
        <w:rPr>
          <w:rFonts w:ascii="Arial" w:hAnsi="Arial" w:cs="Arial"/>
          <w:b/>
          <w:sz w:val="24"/>
          <w:szCs w:val="24"/>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C4820" w:rsidRPr="009916D6" w:rsidRDefault="008224E5" w:rsidP="00BF2E2D">
      <w:pPr>
        <w:pStyle w:val="ListParagraph"/>
        <w:numPr>
          <w:ilvl w:val="0"/>
          <w:numId w:val="43"/>
        </w:numPr>
        <w:spacing w:after="0"/>
        <w:jc w:val="left"/>
        <w:rPr>
          <w:rFonts w:ascii="Arial" w:hAnsi="Arial" w:cs="Arial"/>
          <w:b/>
          <w:sz w:val="16"/>
          <w:szCs w:val="16"/>
        </w:rPr>
      </w:pPr>
      <w:r w:rsidRPr="00BF2E2D">
        <w:rPr>
          <w:rFonts w:ascii="Arial" w:hAnsi="Arial" w:cs="Arial"/>
          <w:b/>
          <w:sz w:val="24"/>
          <w:szCs w:val="24"/>
        </w:rPr>
        <w:t xml:space="preserve">Lakefront Park: </w:t>
      </w:r>
      <w:r w:rsidR="00BF2E2D" w:rsidRPr="00BF2E2D">
        <w:rPr>
          <w:rFonts w:ascii="Arial" w:hAnsi="Arial" w:cs="Arial"/>
          <w:sz w:val="24"/>
          <w:szCs w:val="24"/>
        </w:rPr>
        <w:t>Trustee Nolan announced that the Lakefron</w:t>
      </w:r>
      <w:r w:rsidR="00BF2E2D">
        <w:rPr>
          <w:rFonts w:ascii="Arial" w:hAnsi="Arial" w:cs="Arial"/>
          <w:sz w:val="24"/>
          <w:szCs w:val="24"/>
        </w:rPr>
        <w:t xml:space="preserve">t Park would be open on Sunday October 21, 2012 at 3:00 p.m. with a ribbon cutting ceremony to be done by area children. </w:t>
      </w:r>
      <w:r w:rsidR="00BF2E2D" w:rsidRPr="009916D6">
        <w:rPr>
          <w:rFonts w:ascii="Arial" w:hAnsi="Arial" w:cs="Arial"/>
          <w:i/>
          <w:sz w:val="24"/>
          <w:szCs w:val="24"/>
        </w:rPr>
        <w:t>Motion by</w:t>
      </w:r>
      <w:r w:rsidR="00BF2E2D">
        <w:rPr>
          <w:rFonts w:ascii="Arial" w:hAnsi="Arial" w:cs="Arial"/>
          <w:sz w:val="24"/>
          <w:szCs w:val="24"/>
        </w:rPr>
        <w:t xml:space="preserve"> Campeau, and supported by Giddis, to have a flyer printed and mailed</w:t>
      </w:r>
      <w:r w:rsidR="009916D6">
        <w:rPr>
          <w:rFonts w:ascii="Arial" w:hAnsi="Arial" w:cs="Arial"/>
          <w:sz w:val="24"/>
          <w:szCs w:val="24"/>
        </w:rPr>
        <w:t xml:space="preserve"> regarding the opening of the Lakefront Park.  Discussion took place. All ayes, motion passed. </w:t>
      </w:r>
    </w:p>
    <w:p w:rsidR="009916D6" w:rsidRPr="00B31443" w:rsidRDefault="009916D6" w:rsidP="00BF2E2D">
      <w:pPr>
        <w:pStyle w:val="ListParagraph"/>
        <w:numPr>
          <w:ilvl w:val="0"/>
          <w:numId w:val="43"/>
        </w:numPr>
        <w:spacing w:after="0"/>
        <w:jc w:val="left"/>
        <w:rPr>
          <w:rFonts w:ascii="Arial" w:hAnsi="Arial" w:cs="Arial"/>
          <w:b/>
          <w:sz w:val="16"/>
          <w:szCs w:val="16"/>
        </w:rPr>
      </w:pPr>
      <w:r>
        <w:rPr>
          <w:rFonts w:ascii="Arial" w:hAnsi="Arial" w:cs="Arial"/>
          <w:b/>
          <w:sz w:val="24"/>
          <w:szCs w:val="24"/>
        </w:rPr>
        <w:t>Library:</w:t>
      </w:r>
      <w:r>
        <w:rPr>
          <w:rFonts w:ascii="Arial" w:hAnsi="Arial" w:cs="Arial"/>
          <w:sz w:val="16"/>
          <w:szCs w:val="16"/>
        </w:rPr>
        <w:t xml:space="preserve"> </w:t>
      </w:r>
      <w:r>
        <w:rPr>
          <w:rFonts w:ascii="Arial" w:hAnsi="Arial" w:cs="Arial"/>
          <w:sz w:val="24"/>
          <w:szCs w:val="24"/>
        </w:rPr>
        <w:t>Martha Dagneau-Bates informed the Board that computers are in but still need to be connected to the internet. Will also be purchasing “re-set” software and office word software. The first public fax machine in the Village will be at the Library. The Board needs to decide the status of the old copier in the Library along with the Dell computer. A list of surplus equipment will be made for the Board to act on. Supervisor Bates talked to a couple of contractors regarding another door to the Library. Building Code says we have what we need. Trustee Nolan had additional questions. Steve Haugen will look at the Library also regarding another door.</w:t>
      </w:r>
    </w:p>
    <w:p w:rsidR="00B31443" w:rsidRPr="00BF2E2D" w:rsidRDefault="00B31443" w:rsidP="00B31443">
      <w:pPr>
        <w:pStyle w:val="ListParagraph"/>
        <w:spacing w:after="0"/>
        <w:jc w:val="left"/>
        <w:rPr>
          <w:rFonts w:ascii="Arial" w:hAnsi="Arial" w:cs="Arial"/>
          <w:b/>
          <w:sz w:val="16"/>
          <w:szCs w:val="16"/>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336941" w:rsidRPr="008D6AFC" w:rsidRDefault="009916D6"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Draft Audit Report</w:t>
      </w:r>
      <w:r w:rsidR="008D6AFC">
        <w:rPr>
          <w:rFonts w:ascii="Arial" w:hAnsi="Arial" w:cs="Arial"/>
          <w:b/>
          <w:sz w:val="24"/>
          <w:szCs w:val="24"/>
        </w:rPr>
        <w:t xml:space="preserve">: </w:t>
      </w:r>
      <w:r>
        <w:rPr>
          <w:rFonts w:ascii="Arial" w:hAnsi="Arial" w:cs="Arial"/>
          <w:sz w:val="24"/>
          <w:szCs w:val="24"/>
        </w:rPr>
        <w:t xml:space="preserve">Board members had several questions and discussion took place. Clerk Dort will contact Tobin &amp; Company to set up a meeting for the Board to discuss the audit. </w:t>
      </w:r>
    </w:p>
    <w:p w:rsidR="0062144F" w:rsidRPr="0062144F" w:rsidRDefault="008C3334" w:rsidP="0062144F">
      <w:pPr>
        <w:pStyle w:val="ListParagraph"/>
        <w:numPr>
          <w:ilvl w:val="0"/>
          <w:numId w:val="41"/>
        </w:numPr>
        <w:spacing w:after="0"/>
        <w:jc w:val="left"/>
        <w:rPr>
          <w:rFonts w:ascii="Arial" w:hAnsi="Arial" w:cs="Arial"/>
          <w:b/>
          <w:sz w:val="24"/>
          <w:szCs w:val="24"/>
        </w:rPr>
      </w:pPr>
      <w:r>
        <w:rPr>
          <w:rFonts w:ascii="Arial" w:hAnsi="Arial" w:cs="Arial"/>
          <w:b/>
          <w:sz w:val="24"/>
          <w:szCs w:val="24"/>
        </w:rPr>
        <w:t>November General Election Items</w:t>
      </w:r>
      <w:r w:rsidR="008D6AFC">
        <w:rPr>
          <w:rFonts w:ascii="Arial" w:hAnsi="Arial" w:cs="Arial"/>
          <w:b/>
          <w:sz w:val="24"/>
          <w:szCs w:val="24"/>
        </w:rPr>
        <w:t xml:space="preserve">: </w:t>
      </w:r>
      <w:r>
        <w:rPr>
          <w:rFonts w:ascii="Arial" w:hAnsi="Arial" w:cs="Arial"/>
          <w:sz w:val="24"/>
          <w:szCs w:val="24"/>
        </w:rPr>
        <w:t xml:space="preserve">Clerk Dort read a letter from the Township Election Commission. </w:t>
      </w:r>
      <w:r>
        <w:rPr>
          <w:rFonts w:ascii="Arial" w:hAnsi="Arial" w:cs="Arial"/>
          <w:i/>
          <w:sz w:val="24"/>
          <w:szCs w:val="24"/>
        </w:rPr>
        <w:t>Motion by</w:t>
      </w:r>
      <w:r>
        <w:rPr>
          <w:rFonts w:ascii="Arial" w:hAnsi="Arial" w:cs="Arial"/>
          <w:sz w:val="24"/>
          <w:szCs w:val="24"/>
        </w:rPr>
        <w:t xml:space="preserve"> Giddis, and supported by Bates, to appoint election inspectors for the November General Election and meal allowances. All ayes, motion passed. </w:t>
      </w:r>
    </w:p>
    <w:p w:rsidR="008D6AFC" w:rsidRPr="008D6AFC" w:rsidRDefault="008C3334"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lastRenderedPageBreak/>
        <w:t>Newsletter</w:t>
      </w:r>
      <w:r w:rsidR="008D6AFC">
        <w:rPr>
          <w:rFonts w:ascii="Arial" w:hAnsi="Arial" w:cs="Arial"/>
          <w:b/>
          <w:sz w:val="24"/>
          <w:szCs w:val="24"/>
        </w:rPr>
        <w:t xml:space="preserve">: </w:t>
      </w:r>
      <w:r>
        <w:rPr>
          <w:rFonts w:ascii="Arial" w:hAnsi="Arial" w:cs="Arial"/>
          <w:sz w:val="24"/>
          <w:szCs w:val="24"/>
        </w:rPr>
        <w:t xml:space="preserve">Treasurer Campeau asked if the Board wanted to put out a newsletter with the December tax bills. Consensus was yes and items for the newsletter should be given to the Supervisor by October 22, 2012. </w:t>
      </w:r>
      <w:r w:rsidR="009708AA">
        <w:rPr>
          <w:rFonts w:ascii="Arial" w:hAnsi="Arial" w:cs="Arial"/>
          <w:sz w:val="24"/>
          <w:szCs w:val="24"/>
        </w:rPr>
        <w:t xml:space="preserve"> </w:t>
      </w:r>
    </w:p>
    <w:p w:rsidR="00547105" w:rsidRPr="00547105" w:rsidRDefault="00BE625B"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Change Date of November Regular Board Meeting</w:t>
      </w:r>
      <w:r w:rsidR="009708AA">
        <w:rPr>
          <w:rFonts w:ascii="Arial" w:hAnsi="Arial" w:cs="Arial"/>
          <w:b/>
          <w:sz w:val="24"/>
          <w:szCs w:val="24"/>
        </w:rPr>
        <w:t xml:space="preserve">: </w:t>
      </w:r>
      <w:r>
        <w:rPr>
          <w:rFonts w:ascii="Arial" w:hAnsi="Arial" w:cs="Arial"/>
          <w:sz w:val="24"/>
          <w:szCs w:val="24"/>
        </w:rPr>
        <w:t>Treasurer Campeau inquired about changing the date. After some discussion, the consensus of the Board was to leave it on November 12</w:t>
      </w:r>
      <w:r w:rsidRPr="00BE625B">
        <w:rPr>
          <w:rFonts w:ascii="Arial" w:hAnsi="Arial" w:cs="Arial"/>
          <w:sz w:val="24"/>
          <w:szCs w:val="24"/>
          <w:vertAlign w:val="superscript"/>
        </w:rPr>
        <w:t>th</w:t>
      </w:r>
      <w:r>
        <w:rPr>
          <w:rFonts w:ascii="Arial" w:hAnsi="Arial" w:cs="Arial"/>
          <w:sz w:val="24"/>
          <w:szCs w:val="24"/>
        </w:rPr>
        <w:t>.</w:t>
      </w:r>
    </w:p>
    <w:p w:rsidR="00547105" w:rsidRPr="00547105" w:rsidRDefault="00BE625B"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Resignation from Fire &amp; E</w:t>
      </w:r>
      <w:r w:rsidR="00A91375">
        <w:rPr>
          <w:rFonts w:ascii="Arial" w:hAnsi="Arial" w:cs="Arial"/>
          <w:b/>
          <w:sz w:val="24"/>
          <w:szCs w:val="24"/>
        </w:rPr>
        <w:t>MS</w:t>
      </w:r>
      <w:r>
        <w:rPr>
          <w:rFonts w:ascii="Arial" w:hAnsi="Arial" w:cs="Arial"/>
          <w:b/>
          <w:sz w:val="24"/>
          <w:szCs w:val="24"/>
        </w:rPr>
        <w:t xml:space="preserve"> Department</w:t>
      </w:r>
      <w:r w:rsidR="00547105">
        <w:rPr>
          <w:rFonts w:ascii="Arial" w:hAnsi="Arial" w:cs="Arial"/>
          <w:b/>
          <w:sz w:val="24"/>
          <w:szCs w:val="24"/>
        </w:rPr>
        <w:t>:</w:t>
      </w:r>
      <w:r w:rsidR="00547105">
        <w:rPr>
          <w:rFonts w:ascii="Arial" w:hAnsi="Arial" w:cs="Arial"/>
          <w:sz w:val="24"/>
          <w:szCs w:val="24"/>
        </w:rPr>
        <w:t xml:space="preserve"> </w:t>
      </w:r>
      <w:r>
        <w:rPr>
          <w:rFonts w:ascii="Arial" w:hAnsi="Arial" w:cs="Arial"/>
          <w:sz w:val="24"/>
          <w:szCs w:val="24"/>
        </w:rPr>
        <w:t xml:space="preserve">Fire &amp; EMS Chief Jay Morse read the resignation e-mail from Jason Wolfe dated 9-20-12. </w:t>
      </w:r>
      <w:r>
        <w:rPr>
          <w:rFonts w:ascii="Arial" w:hAnsi="Arial" w:cs="Arial"/>
          <w:i/>
          <w:sz w:val="24"/>
          <w:szCs w:val="24"/>
        </w:rPr>
        <w:t>Motion by</w:t>
      </w:r>
      <w:r>
        <w:rPr>
          <w:rFonts w:ascii="Arial" w:hAnsi="Arial" w:cs="Arial"/>
          <w:sz w:val="24"/>
          <w:szCs w:val="24"/>
        </w:rPr>
        <w:t xml:space="preserve"> Bates, and supported by Giddis, to accept the resignation from Jason Wolfe with regrets. All ayes, motion passed.</w:t>
      </w:r>
      <w:r w:rsidR="00633F3C">
        <w:rPr>
          <w:rFonts w:ascii="Arial" w:hAnsi="Arial" w:cs="Arial"/>
          <w:sz w:val="24"/>
          <w:szCs w:val="24"/>
        </w:rPr>
        <w:t xml:space="preserve">  </w:t>
      </w:r>
    </w:p>
    <w:p w:rsidR="00547105" w:rsidRPr="00547105" w:rsidRDefault="00BE625B"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Fire &amp; EMS Department Return from Leave of Absence</w:t>
      </w:r>
      <w:r w:rsidR="00547105">
        <w:rPr>
          <w:rFonts w:ascii="Arial" w:hAnsi="Arial" w:cs="Arial"/>
          <w:b/>
          <w:sz w:val="24"/>
          <w:szCs w:val="24"/>
        </w:rPr>
        <w:t>:</w:t>
      </w:r>
      <w:r w:rsidR="00547105">
        <w:rPr>
          <w:rFonts w:ascii="Arial" w:hAnsi="Arial" w:cs="Arial"/>
          <w:sz w:val="24"/>
          <w:szCs w:val="24"/>
        </w:rPr>
        <w:t xml:space="preserve"> </w:t>
      </w:r>
      <w:r>
        <w:rPr>
          <w:rFonts w:ascii="Arial" w:hAnsi="Arial" w:cs="Arial"/>
          <w:sz w:val="24"/>
          <w:szCs w:val="24"/>
        </w:rPr>
        <w:t xml:space="preserve">Fire &amp; EMS Chief Jay Morse read the request he had submitted regarding Gene Mayo. </w:t>
      </w:r>
      <w:r>
        <w:rPr>
          <w:rFonts w:ascii="Arial" w:hAnsi="Arial" w:cs="Arial"/>
          <w:i/>
          <w:sz w:val="24"/>
          <w:szCs w:val="24"/>
        </w:rPr>
        <w:t>Motion by</w:t>
      </w:r>
      <w:r>
        <w:rPr>
          <w:rFonts w:ascii="Arial" w:hAnsi="Arial" w:cs="Arial"/>
          <w:sz w:val="24"/>
          <w:szCs w:val="24"/>
        </w:rPr>
        <w:t xml:space="preserve"> Bates, and supported by Nolan, to take Gene Mayo off of medical leave of absence and to grant him to return to work pending getting his doctor’s return to work clearance note. All ayes, motion passed. </w:t>
      </w:r>
    </w:p>
    <w:p w:rsidR="00AF7E7F" w:rsidRPr="006D3C62" w:rsidRDefault="00AF7E7F" w:rsidP="00215338">
      <w:pPr>
        <w:spacing w:after="0"/>
        <w:jc w:val="left"/>
        <w:rPr>
          <w:rFonts w:ascii="Arial" w:hAnsi="Arial" w:cs="Arial"/>
          <w:b/>
          <w:i/>
          <w:sz w:val="16"/>
          <w:szCs w:val="16"/>
        </w:rPr>
      </w:pPr>
    </w:p>
    <w:p w:rsidR="00AF7E7F" w:rsidRDefault="00AF7E7F" w:rsidP="00AF7E7F">
      <w:pPr>
        <w:spacing w:after="0"/>
        <w:jc w:val="left"/>
        <w:rPr>
          <w:rFonts w:ascii="Arial" w:hAnsi="Arial" w:cs="Arial"/>
          <w:sz w:val="24"/>
          <w:szCs w:val="24"/>
        </w:rPr>
      </w:pPr>
      <w:r>
        <w:rPr>
          <w:rFonts w:ascii="Arial" w:hAnsi="Arial" w:cs="Arial"/>
          <w:b/>
          <w:sz w:val="24"/>
          <w:szCs w:val="24"/>
        </w:rPr>
        <w:t>Extended Public Input:</w:t>
      </w:r>
      <w:r w:rsidR="00633F3C">
        <w:rPr>
          <w:rFonts w:ascii="Arial" w:hAnsi="Arial" w:cs="Arial"/>
          <w:b/>
          <w:sz w:val="24"/>
          <w:szCs w:val="24"/>
        </w:rPr>
        <w:t xml:space="preserve"> </w:t>
      </w:r>
    </w:p>
    <w:p w:rsidR="00BE625B" w:rsidRPr="00633F3C" w:rsidRDefault="00BE625B" w:rsidP="00AF7E7F">
      <w:pPr>
        <w:spacing w:after="0"/>
        <w:jc w:val="left"/>
        <w:rPr>
          <w:rFonts w:ascii="Arial" w:hAnsi="Arial" w:cs="Arial"/>
          <w:sz w:val="24"/>
          <w:szCs w:val="24"/>
        </w:rPr>
      </w:pPr>
      <w:r>
        <w:rPr>
          <w:rFonts w:ascii="Arial" w:hAnsi="Arial" w:cs="Arial"/>
          <w:sz w:val="24"/>
          <w:szCs w:val="24"/>
        </w:rPr>
        <w:t xml:space="preserve">Marty Dagneau-Bates asked where the donation from Lake Ann Grocery was going. It will be used to help pay for the two pavilions at the Lakefront Park. </w:t>
      </w:r>
    </w:p>
    <w:p w:rsidR="001B676C" w:rsidRPr="001B676C" w:rsidRDefault="001B676C" w:rsidP="00097FAF">
      <w:pPr>
        <w:spacing w:after="0"/>
        <w:jc w:val="left"/>
        <w:rPr>
          <w:rFonts w:ascii="Arial" w:hAnsi="Arial" w:cs="Arial"/>
          <w:b/>
          <w:sz w:val="16"/>
          <w:szCs w:val="16"/>
        </w:rPr>
      </w:pPr>
    </w:p>
    <w:p w:rsidR="00383A3D" w:rsidRDefault="00383A3D" w:rsidP="00097FAF">
      <w:pPr>
        <w:spacing w:after="0"/>
        <w:jc w:val="left"/>
        <w:rPr>
          <w:rFonts w:ascii="Arial" w:hAnsi="Arial" w:cs="Arial"/>
          <w:b/>
          <w:sz w:val="24"/>
          <w:szCs w:val="24"/>
        </w:rPr>
      </w:pPr>
      <w:r>
        <w:rPr>
          <w:rFonts w:ascii="Arial" w:hAnsi="Arial" w:cs="Arial"/>
          <w:b/>
          <w:sz w:val="24"/>
          <w:szCs w:val="24"/>
        </w:rPr>
        <w:t xml:space="preserve">Board Comments: </w:t>
      </w:r>
    </w:p>
    <w:p w:rsidR="00CD71F8" w:rsidRDefault="00BE625B" w:rsidP="00CD71F8">
      <w:pPr>
        <w:spacing w:after="0"/>
        <w:jc w:val="left"/>
        <w:rPr>
          <w:rFonts w:ascii="Arial" w:hAnsi="Arial" w:cs="Arial"/>
          <w:sz w:val="24"/>
          <w:szCs w:val="24"/>
        </w:rPr>
      </w:pPr>
      <w:r>
        <w:rPr>
          <w:rFonts w:ascii="Arial" w:hAnsi="Arial" w:cs="Arial"/>
          <w:sz w:val="24"/>
          <w:szCs w:val="24"/>
        </w:rPr>
        <w:t>Trustee Giddis</w:t>
      </w:r>
      <w:r w:rsidR="00AD0E29">
        <w:rPr>
          <w:rFonts w:ascii="Arial" w:hAnsi="Arial" w:cs="Arial"/>
          <w:sz w:val="24"/>
          <w:szCs w:val="24"/>
        </w:rPr>
        <w:t xml:space="preserve"> stated that any Fire &amp; EMS notes and any local service people notes can go into the kiosk at the Veterans Memorial. Kirt also stated that on Sunday, November 11, 2012, Veterans Day, at about 6:30 p.m., there would be a gathering to see the Memorial with the lights on. This will be an informal gathering and you can bring your own refreshments. Please also take a look at the work that has been done this fall. </w:t>
      </w:r>
    </w:p>
    <w:p w:rsidR="00AD0E29" w:rsidRDefault="00AD0E29" w:rsidP="00CD71F8">
      <w:pPr>
        <w:spacing w:after="0"/>
        <w:jc w:val="left"/>
        <w:rPr>
          <w:rFonts w:ascii="Arial" w:hAnsi="Arial" w:cs="Arial"/>
          <w:sz w:val="24"/>
          <w:szCs w:val="24"/>
        </w:rPr>
      </w:pPr>
      <w:r>
        <w:rPr>
          <w:rFonts w:ascii="Arial" w:hAnsi="Arial" w:cs="Arial"/>
          <w:sz w:val="24"/>
          <w:szCs w:val="24"/>
        </w:rPr>
        <w:t xml:space="preserve">Treasurer Campeau asked when the part time maintenance person would be done. The response was that the part time maintenance person should be done before 11-15-12. </w:t>
      </w:r>
    </w:p>
    <w:p w:rsidR="00AD0E29" w:rsidRDefault="00AD0E29" w:rsidP="00CD71F8">
      <w:pPr>
        <w:spacing w:after="0"/>
        <w:jc w:val="left"/>
        <w:rPr>
          <w:rFonts w:ascii="Arial" w:hAnsi="Arial" w:cs="Arial"/>
          <w:sz w:val="24"/>
          <w:szCs w:val="24"/>
        </w:rPr>
      </w:pPr>
      <w:r>
        <w:rPr>
          <w:rFonts w:ascii="Arial" w:hAnsi="Arial" w:cs="Arial"/>
          <w:sz w:val="24"/>
          <w:szCs w:val="24"/>
        </w:rPr>
        <w:t>Clerk Dort asked about the union negotiations in regards to a letter from the State on mediation. Supervisor Bates stated that the union had filed for mediation and that the forms requested had been filled out and returned. Mary also gave an update on absent voter ballot application requests.</w:t>
      </w:r>
    </w:p>
    <w:p w:rsidR="00AD0E29" w:rsidRDefault="00AD0E29" w:rsidP="00CD71F8">
      <w:pPr>
        <w:spacing w:after="0"/>
        <w:jc w:val="left"/>
        <w:rPr>
          <w:rFonts w:ascii="Arial" w:hAnsi="Arial" w:cs="Arial"/>
          <w:sz w:val="24"/>
          <w:szCs w:val="24"/>
        </w:rPr>
      </w:pPr>
      <w:r>
        <w:rPr>
          <w:rFonts w:ascii="Arial" w:hAnsi="Arial" w:cs="Arial"/>
          <w:sz w:val="24"/>
          <w:szCs w:val="24"/>
        </w:rPr>
        <w:t>Trustee Nolan stated that she had dropped on purpose working on a facebook page and the pot luck gathering that had been discussed due to unhappy people in the Township.</w:t>
      </w:r>
    </w:p>
    <w:p w:rsidR="00AD0E29" w:rsidRDefault="00AD0E29" w:rsidP="00CD71F8">
      <w:pPr>
        <w:spacing w:after="0"/>
        <w:jc w:val="left"/>
        <w:rPr>
          <w:rFonts w:ascii="Arial" w:hAnsi="Arial" w:cs="Arial"/>
          <w:sz w:val="24"/>
          <w:szCs w:val="24"/>
        </w:rPr>
      </w:pPr>
      <w:r>
        <w:rPr>
          <w:rFonts w:ascii="Arial" w:hAnsi="Arial" w:cs="Arial"/>
          <w:sz w:val="24"/>
          <w:szCs w:val="24"/>
        </w:rPr>
        <w:t>Supervisor Bates stated that he had received another complaint about junk in the front yard of a residence in Hard Wood Acres. After many pho</w:t>
      </w:r>
      <w:r w:rsidR="00250421">
        <w:rPr>
          <w:rFonts w:ascii="Arial" w:hAnsi="Arial" w:cs="Arial"/>
          <w:sz w:val="24"/>
          <w:szCs w:val="24"/>
        </w:rPr>
        <w:t>nes calls</w:t>
      </w:r>
      <w:r>
        <w:rPr>
          <w:rFonts w:ascii="Arial" w:hAnsi="Arial" w:cs="Arial"/>
          <w:sz w:val="24"/>
          <w:szCs w:val="24"/>
        </w:rPr>
        <w:t>, he had found out that the bank now owned the residence</w:t>
      </w:r>
      <w:r w:rsidR="00250421">
        <w:rPr>
          <w:rFonts w:ascii="Arial" w:hAnsi="Arial" w:cs="Arial"/>
          <w:sz w:val="24"/>
          <w:szCs w:val="24"/>
        </w:rPr>
        <w:t xml:space="preserve"> and would be getting it cleaned up. </w:t>
      </w:r>
    </w:p>
    <w:p w:rsidR="00066259" w:rsidRPr="00066259" w:rsidRDefault="00066259" w:rsidP="00097FAF">
      <w:pPr>
        <w:spacing w:after="0"/>
        <w:jc w:val="left"/>
        <w:rPr>
          <w:rFonts w:ascii="Arial" w:hAnsi="Arial" w:cs="Arial"/>
          <w:sz w:val="16"/>
          <w:szCs w:val="16"/>
        </w:rPr>
      </w:pP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 </w:t>
      </w:r>
      <w:r w:rsidR="00250421">
        <w:rPr>
          <w:rFonts w:ascii="Arial" w:hAnsi="Arial" w:cs="Arial"/>
          <w:sz w:val="24"/>
          <w:szCs w:val="24"/>
        </w:rPr>
        <w:t>6:28</w:t>
      </w:r>
      <w:r w:rsidR="00CD71F8">
        <w:rPr>
          <w:rFonts w:ascii="Arial" w:hAnsi="Arial" w:cs="Arial"/>
          <w:sz w:val="24"/>
          <w:szCs w:val="24"/>
        </w:rPr>
        <w:t xml:space="preserve"> </w:t>
      </w:r>
      <w:r w:rsidR="0023221A">
        <w:rPr>
          <w:rFonts w:ascii="Arial" w:hAnsi="Arial" w:cs="Arial"/>
          <w:sz w:val="24"/>
          <w:szCs w:val="24"/>
        </w:rPr>
        <w:t>p.m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AD0DB5" w:rsidP="00097FAF">
      <w:pPr>
        <w:spacing w:after="0"/>
        <w:jc w:val="left"/>
        <w:rPr>
          <w:rFonts w:ascii="Arial" w:hAnsi="Arial" w:cs="Arial"/>
          <w:sz w:val="24"/>
          <w:szCs w:val="24"/>
        </w:rPr>
      </w:pPr>
      <w:r>
        <w:rPr>
          <w:rFonts w:ascii="Arial" w:hAnsi="Arial" w:cs="Arial"/>
          <w:sz w:val="24"/>
          <w:szCs w:val="24"/>
        </w:rPr>
        <w:t xml:space="preserve"> </w:t>
      </w:r>
      <w:r w:rsidR="00123643">
        <w:rPr>
          <w:rFonts w:ascii="Arial" w:hAnsi="Arial" w:cs="Arial"/>
          <w:sz w:val="24"/>
          <w:szCs w:val="24"/>
        </w:rPr>
        <w:t>Mary Dort</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29" w:rsidRDefault="00AD0E29" w:rsidP="00176055">
      <w:pPr>
        <w:spacing w:after="0"/>
      </w:pPr>
      <w:r>
        <w:separator/>
      </w:r>
    </w:p>
  </w:endnote>
  <w:endnote w:type="continuationSeparator" w:id="0">
    <w:p w:rsidR="00AD0E29" w:rsidRDefault="00AD0E29"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AD0E29" w:rsidRDefault="00314C22">
        <w:pPr>
          <w:pStyle w:val="Footer"/>
        </w:pPr>
        <w:fldSimple w:instr=" PAGE   \* MERGEFORMAT ">
          <w:r w:rsidR="00531BD7">
            <w:rPr>
              <w:noProof/>
            </w:rPr>
            <w:t>3</w:t>
          </w:r>
        </w:fldSimple>
      </w:p>
    </w:sdtContent>
  </w:sdt>
  <w:p w:rsidR="00AD0E29" w:rsidRDefault="00AD0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29" w:rsidRDefault="00AD0E29" w:rsidP="00176055">
      <w:pPr>
        <w:spacing w:after="0"/>
      </w:pPr>
      <w:r>
        <w:separator/>
      </w:r>
    </w:p>
  </w:footnote>
  <w:footnote w:type="continuationSeparator" w:id="0">
    <w:p w:rsidR="00AD0E29" w:rsidRDefault="00AD0E29"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29" w:rsidRDefault="00AD0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29" w:rsidRPr="00176055" w:rsidRDefault="00AD0E29">
    <w:pPr>
      <w:pStyle w:val="Header"/>
      <w:rPr>
        <w:rFonts w:ascii="Arial" w:hAnsi="Arial" w:cs="Arial"/>
        <w:b/>
        <w:sz w:val="28"/>
        <w:szCs w:val="28"/>
      </w:rPr>
    </w:pPr>
    <w:r w:rsidRPr="00176055">
      <w:rPr>
        <w:rFonts w:ascii="Arial" w:hAnsi="Arial" w:cs="Arial"/>
        <w:b/>
        <w:sz w:val="28"/>
        <w:szCs w:val="28"/>
      </w:rPr>
      <w:t>Minutes from the</w:t>
    </w:r>
  </w:p>
  <w:p w:rsidR="00AD0E29" w:rsidRPr="00176055" w:rsidRDefault="00AD0E29">
    <w:pPr>
      <w:pStyle w:val="Header"/>
      <w:rPr>
        <w:rFonts w:ascii="Arial" w:hAnsi="Arial" w:cs="Arial"/>
        <w:b/>
        <w:sz w:val="28"/>
        <w:szCs w:val="28"/>
      </w:rPr>
    </w:pPr>
    <w:r w:rsidRPr="00176055">
      <w:rPr>
        <w:rFonts w:ascii="Arial" w:hAnsi="Arial" w:cs="Arial"/>
        <w:b/>
        <w:sz w:val="28"/>
        <w:szCs w:val="28"/>
      </w:rPr>
      <w:t>Almira Township Board Regular Meeting</w:t>
    </w:r>
  </w:p>
  <w:p w:rsidR="00AD0E29" w:rsidRDefault="00AD0E29">
    <w:pPr>
      <w:pStyle w:val="Header"/>
      <w:rPr>
        <w:rFonts w:ascii="Arial" w:hAnsi="Arial" w:cs="Arial"/>
        <w:b/>
        <w:sz w:val="28"/>
        <w:szCs w:val="28"/>
      </w:rPr>
    </w:pPr>
    <w:r>
      <w:rPr>
        <w:rFonts w:ascii="Arial" w:hAnsi="Arial" w:cs="Arial"/>
        <w:b/>
        <w:sz w:val="28"/>
        <w:szCs w:val="28"/>
      </w:rPr>
      <w:t>October 8, 2012</w:t>
    </w:r>
  </w:p>
  <w:p w:rsidR="00AD0E29" w:rsidRPr="00176055" w:rsidRDefault="00AD0E29">
    <w:pPr>
      <w:pStyle w:val="Header"/>
      <w:rPr>
        <w:rFonts w:ascii="Arial" w:hAnsi="Arial" w:cs="Arial"/>
        <w:b/>
        <w:sz w:val="28"/>
        <w:szCs w:val="28"/>
      </w:rPr>
    </w:pPr>
    <w:r>
      <w:rPr>
        <w:rFonts w:ascii="Arial" w:hAnsi="Arial" w:cs="Arial"/>
        <w:b/>
        <w:sz w:val="28"/>
        <w:szCs w:val="28"/>
      </w:rPr>
      <w:t xml:space="preserve">     5</w:t>
    </w:r>
    <w:r w:rsidRPr="00176055">
      <w:rPr>
        <w:rFonts w:ascii="Arial" w:hAnsi="Arial" w:cs="Arial"/>
        <w:b/>
        <w:sz w:val="28"/>
        <w:szCs w:val="28"/>
      </w:rPr>
      <w:t>:00 p.m.</w:t>
    </w:r>
  </w:p>
  <w:p w:rsidR="00AD0E29" w:rsidRDefault="00AD0E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29" w:rsidRDefault="00AD0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39"/>
  </w:num>
  <w:num w:numId="6">
    <w:abstractNumId w:val="14"/>
  </w:num>
  <w:num w:numId="7">
    <w:abstractNumId w:val="38"/>
  </w:num>
  <w:num w:numId="8">
    <w:abstractNumId w:val="34"/>
  </w:num>
  <w:num w:numId="9">
    <w:abstractNumId w:val="9"/>
  </w:num>
  <w:num w:numId="10">
    <w:abstractNumId w:val="5"/>
  </w:num>
  <w:num w:numId="11">
    <w:abstractNumId w:val="7"/>
  </w:num>
  <w:num w:numId="12">
    <w:abstractNumId w:val="33"/>
  </w:num>
  <w:num w:numId="13">
    <w:abstractNumId w:val="23"/>
  </w:num>
  <w:num w:numId="14">
    <w:abstractNumId w:val="27"/>
  </w:num>
  <w:num w:numId="15">
    <w:abstractNumId w:val="13"/>
  </w:num>
  <w:num w:numId="16">
    <w:abstractNumId w:val="31"/>
  </w:num>
  <w:num w:numId="17">
    <w:abstractNumId w:val="2"/>
  </w:num>
  <w:num w:numId="18">
    <w:abstractNumId w:val="37"/>
  </w:num>
  <w:num w:numId="19">
    <w:abstractNumId w:val="30"/>
  </w:num>
  <w:num w:numId="20">
    <w:abstractNumId w:val="16"/>
  </w:num>
  <w:num w:numId="21">
    <w:abstractNumId w:val="19"/>
  </w:num>
  <w:num w:numId="22">
    <w:abstractNumId w:val="6"/>
  </w:num>
  <w:num w:numId="23">
    <w:abstractNumId w:val="29"/>
  </w:num>
  <w:num w:numId="24">
    <w:abstractNumId w:val="40"/>
  </w:num>
  <w:num w:numId="25">
    <w:abstractNumId w:val="41"/>
  </w:num>
  <w:num w:numId="26">
    <w:abstractNumId w:val="21"/>
  </w:num>
  <w:num w:numId="27">
    <w:abstractNumId w:val="11"/>
  </w:num>
  <w:num w:numId="28">
    <w:abstractNumId w:val="42"/>
  </w:num>
  <w:num w:numId="29">
    <w:abstractNumId w:val="28"/>
  </w:num>
  <w:num w:numId="30">
    <w:abstractNumId w:val="25"/>
  </w:num>
  <w:num w:numId="31">
    <w:abstractNumId w:val="15"/>
  </w:num>
  <w:num w:numId="32">
    <w:abstractNumId w:val="35"/>
  </w:num>
  <w:num w:numId="33">
    <w:abstractNumId w:val="10"/>
  </w:num>
  <w:num w:numId="34">
    <w:abstractNumId w:val="26"/>
  </w:num>
  <w:num w:numId="35">
    <w:abstractNumId w:val="20"/>
  </w:num>
  <w:num w:numId="36">
    <w:abstractNumId w:val="32"/>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73732"/>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4503"/>
    <w:rsid w:val="00095528"/>
    <w:rsid w:val="00095579"/>
    <w:rsid w:val="0009611E"/>
    <w:rsid w:val="00097AEB"/>
    <w:rsid w:val="00097FAF"/>
    <w:rsid w:val="000A1F70"/>
    <w:rsid w:val="000A3BF4"/>
    <w:rsid w:val="000A514F"/>
    <w:rsid w:val="000B177C"/>
    <w:rsid w:val="000B28AF"/>
    <w:rsid w:val="000B5C3D"/>
    <w:rsid w:val="000C0C5D"/>
    <w:rsid w:val="000C21C1"/>
    <w:rsid w:val="000C6E59"/>
    <w:rsid w:val="000D0681"/>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465E"/>
    <w:rsid w:val="001B22B4"/>
    <w:rsid w:val="001B676C"/>
    <w:rsid w:val="001C7DEF"/>
    <w:rsid w:val="001D06E2"/>
    <w:rsid w:val="001D09F2"/>
    <w:rsid w:val="001D2167"/>
    <w:rsid w:val="001D7EC3"/>
    <w:rsid w:val="001E6D0A"/>
    <w:rsid w:val="001F11DF"/>
    <w:rsid w:val="001F2E9D"/>
    <w:rsid w:val="00200864"/>
    <w:rsid w:val="00202C37"/>
    <w:rsid w:val="00215338"/>
    <w:rsid w:val="00230B5F"/>
    <w:rsid w:val="0023221A"/>
    <w:rsid w:val="00233126"/>
    <w:rsid w:val="00237FAF"/>
    <w:rsid w:val="002440C5"/>
    <w:rsid w:val="00244E9C"/>
    <w:rsid w:val="00250421"/>
    <w:rsid w:val="00250AA2"/>
    <w:rsid w:val="00251A94"/>
    <w:rsid w:val="00254C25"/>
    <w:rsid w:val="00275841"/>
    <w:rsid w:val="00280552"/>
    <w:rsid w:val="00281BE5"/>
    <w:rsid w:val="002834C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4C22"/>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5990"/>
    <w:rsid w:val="0038761A"/>
    <w:rsid w:val="00394B4E"/>
    <w:rsid w:val="003A1437"/>
    <w:rsid w:val="003B1C90"/>
    <w:rsid w:val="003B3A43"/>
    <w:rsid w:val="003C5D1E"/>
    <w:rsid w:val="003C6A68"/>
    <w:rsid w:val="003D3099"/>
    <w:rsid w:val="003D6D4A"/>
    <w:rsid w:val="003D6E45"/>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75AE"/>
    <w:rsid w:val="005222AF"/>
    <w:rsid w:val="0052522B"/>
    <w:rsid w:val="00530821"/>
    <w:rsid w:val="00531BD7"/>
    <w:rsid w:val="005370B1"/>
    <w:rsid w:val="00542451"/>
    <w:rsid w:val="00543124"/>
    <w:rsid w:val="00547105"/>
    <w:rsid w:val="0054761E"/>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12E1E"/>
    <w:rsid w:val="0062144F"/>
    <w:rsid w:val="00621847"/>
    <w:rsid w:val="006249E9"/>
    <w:rsid w:val="00633F3C"/>
    <w:rsid w:val="006357F4"/>
    <w:rsid w:val="00637250"/>
    <w:rsid w:val="006423D9"/>
    <w:rsid w:val="00644D6A"/>
    <w:rsid w:val="0064657F"/>
    <w:rsid w:val="006471D6"/>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B16DE"/>
    <w:rsid w:val="006B523F"/>
    <w:rsid w:val="006B59A4"/>
    <w:rsid w:val="006B6439"/>
    <w:rsid w:val="006C061D"/>
    <w:rsid w:val="006C15E1"/>
    <w:rsid w:val="006C2C94"/>
    <w:rsid w:val="006C5F54"/>
    <w:rsid w:val="006C67BE"/>
    <w:rsid w:val="006C6844"/>
    <w:rsid w:val="006D36D3"/>
    <w:rsid w:val="006D3C62"/>
    <w:rsid w:val="006D551B"/>
    <w:rsid w:val="006E2F67"/>
    <w:rsid w:val="006F2919"/>
    <w:rsid w:val="006F42CF"/>
    <w:rsid w:val="006F5069"/>
    <w:rsid w:val="006F5114"/>
    <w:rsid w:val="00711C67"/>
    <w:rsid w:val="00720F39"/>
    <w:rsid w:val="007250AB"/>
    <w:rsid w:val="00726CD0"/>
    <w:rsid w:val="00731F24"/>
    <w:rsid w:val="00735AF8"/>
    <w:rsid w:val="00735E4C"/>
    <w:rsid w:val="007360BF"/>
    <w:rsid w:val="007374E2"/>
    <w:rsid w:val="00741E6C"/>
    <w:rsid w:val="0074318B"/>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93ED4"/>
    <w:rsid w:val="008951D4"/>
    <w:rsid w:val="008A1ED5"/>
    <w:rsid w:val="008A2135"/>
    <w:rsid w:val="008A60E9"/>
    <w:rsid w:val="008B33CC"/>
    <w:rsid w:val="008B783A"/>
    <w:rsid w:val="008C31A8"/>
    <w:rsid w:val="008C3334"/>
    <w:rsid w:val="008C6B50"/>
    <w:rsid w:val="008C732D"/>
    <w:rsid w:val="008D339B"/>
    <w:rsid w:val="008D44E7"/>
    <w:rsid w:val="008D6AFC"/>
    <w:rsid w:val="008D6FE0"/>
    <w:rsid w:val="008D7D16"/>
    <w:rsid w:val="008F3A71"/>
    <w:rsid w:val="008F569D"/>
    <w:rsid w:val="009002C1"/>
    <w:rsid w:val="0090780C"/>
    <w:rsid w:val="009204E2"/>
    <w:rsid w:val="00923F12"/>
    <w:rsid w:val="0092576C"/>
    <w:rsid w:val="009324A2"/>
    <w:rsid w:val="00932D09"/>
    <w:rsid w:val="00954404"/>
    <w:rsid w:val="00955FDD"/>
    <w:rsid w:val="00963E06"/>
    <w:rsid w:val="0096686B"/>
    <w:rsid w:val="009708AA"/>
    <w:rsid w:val="009839F9"/>
    <w:rsid w:val="009916D6"/>
    <w:rsid w:val="009978D2"/>
    <w:rsid w:val="009A1151"/>
    <w:rsid w:val="009A2AA9"/>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1443"/>
    <w:rsid w:val="00B4139F"/>
    <w:rsid w:val="00B4179E"/>
    <w:rsid w:val="00B4307E"/>
    <w:rsid w:val="00B44D9F"/>
    <w:rsid w:val="00B470DD"/>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F2E2D"/>
    <w:rsid w:val="00BF52C1"/>
    <w:rsid w:val="00BF7D14"/>
    <w:rsid w:val="00C007AB"/>
    <w:rsid w:val="00C0249D"/>
    <w:rsid w:val="00C07530"/>
    <w:rsid w:val="00C07EF8"/>
    <w:rsid w:val="00C107DF"/>
    <w:rsid w:val="00C11242"/>
    <w:rsid w:val="00C140E3"/>
    <w:rsid w:val="00C175F6"/>
    <w:rsid w:val="00C17979"/>
    <w:rsid w:val="00C2773C"/>
    <w:rsid w:val="00C32338"/>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A07"/>
    <w:rsid w:val="00CF248C"/>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401B3"/>
    <w:rsid w:val="00D474BD"/>
    <w:rsid w:val="00D50195"/>
    <w:rsid w:val="00D515A3"/>
    <w:rsid w:val="00D57ADA"/>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21BFE"/>
    <w:rsid w:val="00E2253C"/>
    <w:rsid w:val="00E31729"/>
    <w:rsid w:val="00E327E7"/>
    <w:rsid w:val="00E35C75"/>
    <w:rsid w:val="00E368A1"/>
    <w:rsid w:val="00E36E7A"/>
    <w:rsid w:val="00E52D39"/>
    <w:rsid w:val="00E561CE"/>
    <w:rsid w:val="00E65FD9"/>
    <w:rsid w:val="00E71576"/>
    <w:rsid w:val="00E734C0"/>
    <w:rsid w:val="00E7572C"/>
    <w:rsid w:val="00E80918"/>
    <w:rsid w:val="00E81924"/>
    <w:rsid w:val="00E8626C"/>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F056E5"/>
    <w:rsid w:val="00F07C1C"/>
    <w:rsid w:val="00F10F2E"/>
    <w:rsid w:val="00F17876"/>
    <w:rsid w:val="00F21A28"/>
    <w:rsid w:val="00F24165"/>
    <w:rsid w:val="00F25D79"/>
    <w:rsid w:val="00F26DC6"/>
    <w:rsid w:val="00F275DB"/>
    <w:rsid w:val="00F3043B"/>
    <w:rsid w:val="00F3178B"/>
    <w:rsid w:val="00F33B7A"/>
    <w:rsid w:val="00F34F9D"/>
    <w:rsid w:val="00F451B2"/>
    <w:rsid w:val="00F45DFC"/>
    <w:rsid w:val="00F51525"/>
    <w:rsid w:val="00F550E4"/>
    <w:rsid w:val="00F5728A"/>
    <w:rsid w:val="00F6508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1362-135C-439F-8287-129A301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3</cp:revision>
  <cp:lastPrinted>2012-10-15T19:41:00Z</cp:lastPrinted>
  <dcterms:created xsi:type="dcterms:W3CDTF">2012-11-19T15:39:00Z</dcterms:created>
  <dcterms:modified xsi:type="dcterms:W3CDTF">2012-11-19T15:39:00Z</dcterms:modified>
</cp:coreProperties>
</file>